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F4" w:rsidRDefault="00B72145" w:rsidP="00CD51A1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CD51A1">
        <w:rPr>
          <w:rFonts w:ascii="Times New Roman" w:hAnsi="Times New Roman" w:cs="Times New Roman"/>
          <w:b/>
          <w:sz w:val="28"/>
          <w:szCs w:val="36"/>
        </w:rPr>
        <w:t>TEXTILES, FASHION, AND APPAREL</w:t>
      </w:r>
    </w:p>
    <w:p w:rsidR="00CD51A1" w:rsidRPr="00CD51A1" w:rsidRDefault="00CD51A1" w:rsidP="00CD51A1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</w:rPr>
        <w:drawing>
          <wp:inline distT="0" distB="0" distL="0" distR="0">
            <wp:extent cx="1143000" cy="1977093"/>
            <wp:effectExtent l="0" t="0" r="0" b="0"/>
            <wp:docPr id="1" name="Picture 1" descr="Macintosh HD:Users:kayshoubash:Desktop:Screen Shot 2013-04-29 at 2.19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yshoubash:Desktop:Screen Shot 2013-04-29 at 2.19.45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45" cy="19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5F5" w:rsidRDefault="00CE48F8" w:rsidP="00CD51A1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D51A1">
        <w:rPr>
          <w:rFonts w:ascii="Times New Roman" w:hAnsi="Times New Roman" w:cs="Times New Roman"/>
          <w:szCs w:val="20"/>
        </w:rPr>
        <w:t>This is an i</w:t>
      </w:r>
      <w:r w:rsidR="00ED2395" w:rsidRPr="00CD51A1">
        <w:rPr>
          <w:rFonts w:ascii="Times New Roman" w:hAnsi="Times New Roman" w:cs="Times New Roman"/>
          <w:szCs w:val="20"/>
        </w:rPr>
        <w:t>ntroductory course</w:t>
      </w:r>
      <w:r w:rsidRPr="00CD51A1">
        <w:rPr>
          <w:rFonts w:ascii="Times New Roman" w:hAnsi="Times New Roman" w:cs="Times New Roman"/>
          <w:szCs w:val="20"/>
        </w:rPr>
        <w:t xml:space="preserve"> that will familiarize students with</w:t>
      </w:r>
      <w:r w:rsidR="00ED2395" w:rsidRPr="00CD51A1">
        <w:rPr>
          <w:rFonts w:ascii="Times New Roman" w:hAnsi="Times New Roman" w:cs="Times New Roman"/>
          <w:szCs w:val="20"/>
        </w:rPr>
        <w:t xml:space="preserve"> careers in the textile, fashion, and apparel industries</w:t>
      </w:r>
      <w:r w:rsidR="007E05E7" w:rsidRPr="00CD51A1">
        <w:rPr>
          <w:rFonts w:ascii="Times New Roman" w:hAnsi="Times New Roman" w:cs="Times New Roman"/>
          <w:szCs w:val="20"/>
        </w:rPr>
        <w:t xml:space="preserve"> and </w:t>
      </w:r>
      <w:r w:rsidRPr="00CD51A1">
        <w:rPr>
          <w:rFonts w:ascii="Times New Roman" w:hAnsi="Times New Roman" w:cs="Times New Roman"/>
          <w:szCs w:val="20"/>
        </w:rPr>
        <w:t>will help them</w:t>
      </w:r>
      <w:r w:rsidR="007E05E7" w:rsidRPr="00CD51A1">
        <w:rPr>
          <w:rFonts w:ascii="Times New Roman" w:hAnsi="Times New Roman" w:cs="Times New Roman"/>
          <w:szCs w:val="20"/>
        </w:rPr>
        <w:t xml:space="preserve"> understand personal suitability for success.  Students will identify and obtain a working knowledge of fibers, methods of textile construction</w:t>
      </w:r>
      <w:r w:rsidRPr="00CD51A1">
        <w:rPr>
          <w:rFonts w:ascii="Times New Roman" w:hAnsi="Times New Roman" w:cs="Times New Roman"/>
          <w:szCs w:val="20"/>
        </w:rPr>
        <w:t>, and</w:t>
      </w:r>
      <w:r w:rsidR="007E05E7" w:rsidRPr="00CD51A1">
        <w:rPr>
          <w:rFonts w:ascii="Times New Roman" w:hAnsi="Times New Roman" w:cs="Times New Roman"/>
          <w:szCs w:val="20"/>
        </w:rPr>
        <w:t xml:space="preserve"> finish</w:t>
      </w:r>
      <w:r w:rsidR="00D44F46" w:rsidRPr="00CD51A1">
        <w:rPr>
          <w:rFonts w:ascii="Times New Roman" w:hAnsi="Times New Roman" w:cs="Times New Roman"/>
          <w:szCs w:val="20"/>
        </w:rPr>
        <w:t xml:space="preserve">ing through </w:t>
      </w:r>
      <w:r w:rsidR="00103AFF" w:rsidRPr="00CD51A1">
        <w:rPr>
          <w:rFonts w:ascii="Times New Roman" w:hAnsi="Times New Roman" w:cs="Times New Roman"/>
          <w:szCs w:val="20"/>
        </w:rPr>
        <w:t xml:space="preserve">technology, </w:t>
      </w:r>
      <w:r w:rsidR="00D44F46" w:rsidRPr="00CD51A1">
        <w:rPr>
          <w:rFonts w:ascii="Times New Roman" w:hAnsi="Times New Roman" w:cs="Times New Roman"/>
          <w:szCs w:val="20"/>
        </w:rPr>
        <w:t>instruction</w:t>
      </w:r>
      <w:r w:rsidR="00E315C0" w:rsidRPr="00CD51A1">
        <w:rPr>
          <w:rFonts w:ascii="Times New Roman" w:hAnsi="Times New Roman" w:cs="Times New Roman"/>
          <w:szCs w:val="20"/>
        </w:rPr>
        <w:t>,</w:t>
      </w:r>
      <w:r w:rsidR="00D44F46" w:rsidRPr="00CD51A1">
        <w:rPr>
          <w:rFonts w:ascii="Times New Roman" w:hAnsi="Times New Roman" w:cs="Times New Roman"/>
          <w:szCs w:val="20"/>
        </w:rPr>
        <w:t xml:space="preserve"> discussion, and experimentation.</w:t>
      </w:r>
      <w:r w:rsidR="002828EE" w:rsidRPr="00CD51A1">
        <w:rPr>
          <w:rFonts w:ascii="Times New Roman" w:hAnsi="Times New Roman" w:cs="Times New Roman"/>
          <w:szCs w:val="20"/>
        </w:rPr>
        <w:t xml:space="preserve"> Students will explore past history and current trends.</w:t>
      </w:r>
      <w:r w:rsidR="00D44F46" w:rsidRPr="00CD51A1">
        <w:rPr>
          <w:rFonts w:ascii="Times New Roman" w:hAnsi="Times New Roman" w:cs="Times New Roman"/>
          <w:szCs w:val="20"/>
        </w:rPr>
        <w:t xml:space="preserve">  Students will creatively utilize the elements and principles of design to recognize well-des</w:t>
      </w:r>
      <w:r w:rsidRPr="00CD51A1">
        <w:rPr>
          <w:rFonts w:ascii="Times New Roman" w:hAnsi="Times New Roman" w:cs="Times New Roman"/>
          <w:szCs w:val="20"/>
        </w:rPr>
        <w:t xml:space="preserve">igned and constructed textiles as well as </w:t>
      </w:r>
      <w:r w:rsidR="007B595F" w:rsidRPr="00CD51A1">
        <w:rPr>
          <w:rFonts w:ascii="Times New Roman" w:hAnsi="Times New Roman" w:cs="Times New Roman"/>
          <w:szCs w:val="20"/>
        </w:rPr>
        <w:t xml:space="preserve">explore reasons, identify methods, and demonstrate skills needed for altering, repairing, recycling, and redesigning apparel and/or textile products.  This </w:t>
      </w:r>
      <w:r w:rsidR="008B7F4C" w:rsidRPr="00CD51A1">
        <w:rPr>
          <w:rFonts w:ascii="Times New Roman" w:hAnsi="Times New Roman" w:cs="Times New Roman"/>
          <w:szCs w:val="20"/>
        </w:rPr>
        <w:t>course</w:t>
      </w:r>
      <w:r w:rsidR="007B595F" w:rsidRPr="00CD51A1">
        <w:rPr>
          <w:rFonts w:ascii="Times New Roman" w:hAnsi="Times New Roman" w:cs="Times New Roman"/>
          <w:szCs w:val="20"/>
        </w:rPr>
        <w:t xml:space="preserve"> will also provide opportunities for student</w:t>
      </w:r>
      <w:r w:rsidRPr="00CD51A1">
        <w:rPr>
          <w:rFonts w:ascii="Times New Roman" w:hAnsi="Times New Roman" w:cs="Times New Roman"/>
          <w:szCs w:val="20"/>
        </w:rPr>
        <w:t>s</w:t>
      </w:r>
      <w:r w:rsidR="007B595F" w:rsidRPr="00CD51A1">
        <w:rPr>
          <w:rFonts w:ascii="Times New Roman" w:hAnsi="Times New Roman" w:cs="Times New Roman"/>
          <w:szCs w:val="20"/>
        </w:rPr>
        <w:t xml:space="preserve"> to apply communication, leadership, management, and </w:t>
      </w:r>
      <w:r w:rsidR="008B7F4C" w:rsidRPr="00CD51A1">
        <w:rPr>
          <w:rFonts w:ascii="Times New Roman" w:hAnsi="Times New Roman" w:cs="Times New Roman"/>
          <w:szCs w:val="20"/>
        </w:rPr>
        <w:t xml:space="preserve">critical </w:t>
      </w:r>
      <w:r w:rsidR="007B595F" w:rsidRPr="00CD51A1">
        <w:rPr>
          <w:rFonts w:ascii="Times New Roman" w:hAnsi="Times New Roman" w:cs="Times New Roman"/>
          <w:szCs w:val="20"/>
        </w:rPr>
        <w:t>thinking skills to all a</w:t>
      </w:r>
      <w:r w:rsidR="00806B18" w:rsidRPr="00CD51A1">
        <w:rPr>
          <w:rFonts w:ascii="Times New Roman" w:hAnsi="Times New Roman" w:cs="Times New Roman"/>
          <w:szCs w:val="20"/>
        </w:rPr>
        <w:t>reas of textile development and merchandising.  By coordinating classroom theory with hands-on experiences, students develop and enhance their creativity, critical thinking and problem solving skills necess</w:t>
      </w:r>
      <w:r w:rsidRPr="00CD51A1">
        <w:rPr>
          <w:rFonts w:ascii="Times New Roman" w:hAnsi="Times New Roman" w:cs="Times New Roman"/>
          <w:szCs w:val="20"/>
        </w:rPr>
        <w:t xml:space="preserve">ary to be </w:t>
      </w:r>
      <w:r w:rsidR="00921263" w:rsidRPr="00CD51A1">
        <w:rPr>
          <w:rFonts w:ascii="Times New Roman" w:hAnsi="Times New Roman" w:cs="Times New Roman"/>
          <w:szCs w:val="20"/>
        </w:rPr>
        <w:t>innovative</w:t>
      </w:r>
      <w:r w:rsidRPr="00CD51A1">
        <w:rPr>
          <w:rFonts w:ascii="Times New Roman" w:hAnsi="Times New Roman" w:cs="Times New Roman"/>
          <w:szCs w:val="20"/>
        </w:rPr>
        <w:t xml:space="preserve"> and productive members of society.</w:t>
      </w:r>
    </w:p>
    <w:p w:rsidR="00CD51A1" w:rsidRPr="00CD51A1" w:rsidRDefault="00CD51A1" w:rsidP="00CD51A1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D67E87" w:rsidRPr="00CD51A1" w:rsidRDefault="00D67E87" w:rsidP="00CD51A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CD51A1">
        <w:rPr>
          <w:rFonts w:ascii="Times New Roman" w:hAnsi="Times New Roman" w:cs="Times New Roman"/>
          <w:b/>
          <w:sz w:val="24"/>
          <w:szCs w:val="20"/>
          <w:u w:val="single"/>
        </w:rPr>
        <w:t>Competencies:</w:t>
      </w:r>
    </w:p>
    <w:p w:rsidR="00103AFF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1.  </w:t>
      </w:r>
      <w:r w:rsidR="0079418E" w:rsidRPr="00CD51A1">
        <w:rPr>
          <w:rFonts w:ascii="Times New Roman" w:eastAsia="Times New Roman" w:hAnsi="Times New Roman" w:cs="Times New Roman"/>
          <w:b/>
          <w:szCs w:val="20"/>
        </w:rPr>
        <w:t>Analyze</w:t>
      </w:r>
      <w:r w:rsidR="0079418E" w:rsidRPr="00CD51A1">
        <w:rPr>
          <w:rFonts w:ascii="Times New Roman" w:eastAsia="Times New Roman" w:hAnsi="Times New Roman" w:cs="Times New Roman"/>
          <w:szCs w:val="20"/>
        </w:rPr>
        <w:t xml:space="preserve"> career path</w:t>
      </w:r>
      <w:r w:rsidR="00A03B1D" w:rsidRPr="00CD51A1">
        <w:rPr>
          <w:rFonts w:ascii="Times New Roman" w:eastAsia="Times New Roman" w:hAnsi="Times New Roman" w:cs="Times New Roman"/>
          <w:szCs w:val="20"/>
        </w:rPr>
        <w:t>way</w:t>
      </w:r>
      <w:r w:rsidR="0079418E" w:rsidRPr="00CD51A1">
        <w:rPr>
          <w:rFonts w:ascii="Times New Roman" w:eastAsia="Times New Roman" w:hAnsi="Times New Roman" w:cs="Times New Roman"/>
          <w:szCs w:val="20"/>
        </w:rPr>
        <w:t>s within textile apparel and design industries.</w:t>
      </w:r>
    </w:p>
    <w:p w:rsidR="0079418E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2.  </w:t>
      </w:r>
      <w:r w:rsidR="0079418E" w:rsidRPr="00CD51A1">
        <w:rPr>
          <w:rFonts w:ascii="Times New Roman" w:eastAsia="Times New Roman" w:hAnsi="Times New Roman" w:cs="Times New Roman"/>
          <w:b/>
          <w:szCs w:val="20"/>
        </w:rPr>
        <w:t>Demonstrate</w:t>
      </w:r>
      <w:r w:rsidR="0079418E" w:rsidRPr="00CD51A1">
        <w:rPr>
          <w:rFonts w:ascii="Times New Roman" w:eastAsia="Times New Roman" w:hAnsi="Times New Roman" w:cs="Times New Roman"/>
          <w:szCs w:val="20"/>
        </w:rPr>
        <w:t xml:space="preserve"> fashion, apparel, and textile design skills.</w:t>
      </w:r>
    </w:p>
    <w:p w:rsidR="0079418E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3.  </w:t>
      </w:r>
      <w:r w:rsidR="002828EE" w:rsidRPr="00CD51A1">
        <w:rPr>
          <w:rFonts w:ascii="Times New Roman" w:eastAsia="Times New Roman" w:hAnsi="Times New Roman" w:cs="Times New Roman"/>
          <w:szCs w:val="20"/>
        </w:rPr>
        <w:t xml:space="preserve"> </w:t>
      </w:r>
      <w:r w:rsidR="0079418E" w:rsidRPr="00CD51A1">
        <w:rPr>
          <w:rFonts w:ascii="Times New Roman" w:eastAsia="Times New Roman" w:hAnsi="Times New Roman" w:cs="Times New Roman"/>
          <w:b/>
          <w:szCs w:val="20"/>
        </w:rPr>
        <w:t>Demonstrate</w:t>
      </w:r>
      <w:r w:rsidR="0079418E" w:rsidRPr="00CD51A1">
        <w:rPr>
          <w:rFonts w:ascii="Times New Roman" w:eastAsia="Times New Roman" w:hAnsi="Times New Roman" w:cs="Times New Roman"/>
          <w:szCs w:val="20"/>
        </w:rPr>
        <w:t xml:space="preserve"> skills needed to produce, alter, or repair fashion, apparel, and textile products.</w:t>
      </w:r>
    </w:p>
    <w:p w:rsidR="00D67E87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4.  </w:t>
      </w:r>
      <w:r w:rsidR="0079418E" w:rsidRPr="00CD51A1">
        <w:rPr>
          <w:rFonts w:ascii="Times New Roman" w:eastAsia="Times New Roman" w:hAnsi="Times New Roman" w:cs="Times New Roman"/>
          <w:b/>
          <w:szCs w:val="20"/>
        </w:rPr>
        <w:t xml:space="preserve">Evaluate </w:t>
      </w:r>
      <w:r w:rsidR="0079418E" w:rsidRPr="00CD51A1">
        <w:rPr>
          <w:rFonts w:ascii="Times New Roman" w:eastAsia="Times New Roman" w:hAnsi="Times New Roman" w:cs="Times New Roman"/>
          <w:szCs w:val="20"/>
        </w:rPr>
        <w:t>elements of textile, apparel, and fashion merchandising.</w:t>
      </w:r>
    </w:p>
    <w:p w:rsidR="00CD51A1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51A1" w:rsidRDefault="00A03B1D" w:rsidP="00CD51A1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D51A1">
        <w:rPr>
          <w:rFonts w:ascii="Times New Roman" w:hAnsi="Times New Roman" w:cs="Times New Roman"/>
          <w:b/>
          <w:sz w:val="24"/>
          <w:szCs w:val="20"/>
          <w:u w:val="single"/>
        </w:rPr>
        <w:t>Pacing Guide</w:t>
      </w:r>
    </w:p>
    <w:p w:rsidR="00CD51A1" w:rsidRPr="00CD51A1" w:rsidRDefault="00CD51A1" w:rsidP="00CD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Career</w:t>
      </w:r>
    </w:p>
    <w:p w:rsidR="00CD51A1" w:rsidRPr="00CD51A1" w:rsidRDefault="00D5420E" w:rsidP="00CD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CD51A1">
        <w:rPr>
          <w:rFonts w:ascii="Times New Roman" w:hAnsi="Times New Roman" w:cs="Times New Roman"/>
          <w:b/>
          <w:szCs w:val="20"/>
        </w:rPr>
        <w:t>Fashion apparel, t</w:t>
      </w:r>
      <w:r w:rsidR="00A03B1D" w:rsidRPr="00CD51A1">
        <w:rPr>
          <w:rFonts w:ascii="Times New Roman" w:hAnsi="Times New Roman" w:cs="Times New Roman"/>
          <w:b/>
          <w:szCs w:val="20"/>
        </w:rPr>
        <w:t>extile design skills</w:t>
      </w:r>
      <w:r w:rsidRPr="00CD51A1">
        <w:rPr>
          <w:rFonts w:ascii="Times New Roman" w:hAnsi="Times New Roman" w:cs="Times New Roman"/>
          <w:b/>
          <w:szCs w:val="20"/>
        </w:rPr>
        <w:t>, and historical trends</w:t>
      </w:r>
    </w:p>
    <w:p w:rsidR="00CD51A1" w:rsidRDefault="00A03B1D" w:rsidP="00CD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CD51A1">
        <w:rPr>
          <w:rFonts w:ascii="Times New Roman" w:eastAsia="Times New Roman" w:hAnsi="Times New Roman" w:cs="Times New Roman"/>
          <w:b/>
          <w:szCs w:val="20"/>
        </w:rPr>
        <w:t>Alter, or repair fashion,</w:t>
      </w:r>
      <w:r w:rsidR="00CD51A1">
        <w:rPr>
          <w:rFonts w:ascii="Times New Roman" w:eastAsia="Times New Roman" w:hAnsi="Times New Roman" w:cs="Times New Roman"/>
          <w:b/>
          <w:szCs w:val="20"/>
        </w:rPr>
        <w:t xml:space="preserve"> apparel, and textile products</w:t>
      </w:r>
    </w:p>
    <w:p w:rsidR="009D7626" w:rsidRPr="00CD51A1" w:rsidRDefault="00D67E87" w:rsidP="00CD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CD51A1">
        <w:rPr>
          <w:rFonts w:ascii="Times New Roman" w:eastAsia="Times New Roman" w:hAnsi="Times New Roman" w:cs="Times New Roman"/>
          <w:b/>
          <w:szCs w:val="20"/>
        </w:rPr>
        <w:t>Textile, apparel, and fashion merchandising</w:t>
      </w:r>
    </w:p>
    <w:p w:rsid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CD51A1" w:rsidRPr="00CD51A1" w:rsidRDefault="00CD51A1" w:rsidP="00CD51A1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CD51A1" w:rsidRDefault="00A222F0" w:rsidP="00CD51A1">
      <w:pPr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CD51A1">
        <w:rPr>
          <w:rFonts w:ascii="Times New Roman" w:hAnsi="Times New Roman" w:cs="Times New Roman"/>
          <w:b/>
          <w:szCs w:val="20"/>
        </w:rPr>
        <w:t>CAREER:</w:t>
      </w:r>
      <w:r w:rsidR="00D67E87" w:rsidRPr="00CD51A1">
        <w:rPr>
          <w:rFonts w:ascii="Times New Roman" w:hAnsi="Times New Roman" w:cs="Times New Roman"/>
          <w:b/>
          <w:szCs w:val="20"/>
          <w:u w:val="single"/>
        </w:rPr>
        <w:br/>
      </w:r>
      <w:r w:rsidR="00D67E87" w:rsidRPr="00CD51A1">
        <w:rPr>
          <w:rFonts w:ascii="Times New Roman" w:hAnsi="Times New Roman" w:cs="Times New Roman"/>
          <w:szCs w:val="20"/>
          <w:u w:val="single"/>
        </w:rPr>
        <w:t>Essential and Enduring Understandings:</w:t>
      </w:r>
    </w:p>
    <w:p w:rsidR="00CD51A1" w:rsidRPr="00CD51A1" w:rsidRDefault="00C37D8A" w:rsidP="00CD51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</w:rPr>
      </w:pPr>
      <w:r w:rsidRPr="00CD51A1">
        <w:rPr>
          <w:rFonts w:ascii="Times New Roman" w:hAnsi="Times New Roman" w:cs="Times New Roman"/>
          <w:i/>
          <w:szCs w:val="20"/>
        </w:rPr>
        <w:t xml:space="preserve">Understand the </w:t>
      </w:r>
      <w:r w:rsidR="008B7F4C" w:rsidRPr="00CD51A1">
        <w:rPr>
          <w:rFonts w:ascii="Times New Roman" w:hAnsi="Times New Roman" w:cs="Times New Roman"/>
          <w:i/>
          <w:szCs w:val="20"/>
        </w:rPr>
        <w:t xml:space="preserve">variety of job, entrepreneurship, </w:t>
      </w:r>
      <w:r w:rsidR="00D67E87" w:rsidRPr="00CD51A1">
        <w:rPr>
          <w:rFonts w:ascii="Times New Roman" w:hAnsi="Times New Roman" w:cs="Times New Roman"/>
          <w:i/>
          <w:szCs w:val="20"/>
        </w:rPr>
        <w:t>and career opportunities</w:t>
      </w:r>
      <w:r w:rsidR="00DD583D" w:rsidRPr="00CD51A1">
        <w:rPr>
          <w:rFonts w:ascii="Times New Roman" w:hAnsi="Times New Roman" w:cs="Times New Roman"/>
          <w:i/>
          <w:szCs w:val="20"/>
        </w:rPr>
        <w:t xml:space="preserve"> in the fashion, apparel, and </w:t>
      </w:r>
      <w:r w:rsidR="00E21B68" w:rsidRPr="00CD51A1">
        <w:rPr>
          <w:rFonts w:ascii="Times New Roman" w:hAnsi="Times New Roman" w:cs="Times New Roman"/>
          <w:i/>
          <w:szCs w:val="20"/>
        </w:rPr>
        <w:t xml:space="preserve">the </w:t>
      </w:r>
      <w:r w:rsidR="00DD583D" w:rsidRPr="00CD51A1">
        <w:rPr>
          <w:rFonts w:ascii="Times New Roman" w:hAnsi="Times New Roman" w:cs="Times New Roman"/>
          <w:i/>
          <w:szCs w:val="20"/>
        </w:rPr>
        <w:t>textile industry.</w:t>
      </w:r>
    </w:p>
    <w:p w:rsidR="00CD51A1" w:rsidRPr="00CD51A1" w:rsidRDefault="00C37D8A" w:rsidP="00CD51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CD51A1">
        <w:rPr>
          <w:rFonts w:ascii="Times New Roman" w:hAnsi="Times New Roman" w:cs="Times New Roman"/>
          <w:i/>
          <w:szCs w:val="20"/>
        </w:rPr>
        <w:t>Recognize communication, leadership, management, and critical thinking in the workplace.</w:t>
      </w:r>
    </w:p>
    <w:p w:rsidR="009D7626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</w:rPr>
      </w:pP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>National Standards for Family and Consumer Science</w:t>
      </w:r>
      <w:proofErr w:type="gramStart"/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>:</w:t>
      </w:r>
      <w:proofErr w:type="gramEnd"/>
      <w:r w:rsidR="009842FB"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br/>
      </w:r>
      <w:r w:rsidR="009D7626" w:rsidRPr="00CD51A1">
        <w:rPr>
          <w:rFonts w:ascii="Times New Roman" w:eastAsia="Times New Roman" w:hAnsi="Times New Roman" w:cs="Times New Roman"/>
          <w:color w:val="FF0000"/>
          <w:szCs w:val="20"/>
        </w:rPr>
        <w:t xml:space="preserve">16.1.1 Explain the roles and functions of individuals engaged </w:t>
      </w:r>
      <w:r>
        <w:rPr>
          <w:rFonts w:ascii="Times New Roman" w:eastAsia="Times New Roman" w:hAnsi="Times New Roman" w:cs="Times New Roman"/>
          <w:color w:val="FF0000"/>
          <w:szCs w:val="20"/>
        </w:rPr>
        <w:t>in textiles and apparel careers</w:t>
      </w:r>
      <w:r w:rsidR="009D7626" w:rsidRPr="00CD51A1">
        <w:rPr>
          <w:rFonts w:ascii="Times New Roman" w:eastAsia="Times New Roman" w:hAnsi="Times New Roman" w:cs="Times New Roman"/>
          <w:color w:val="FF0000"/>
          <w:szCs w:val="20"/>
        </w:rPr>
        <w:br/>
        <w:t>16.1.2 Analyze opportunities for employmen</w:t>
      </w:r>
      <w:r>
        <w:rPr>
          <w:rFonts w:ascii="Times New Roman" w:eastAsia="Times New Roman" w:hAnsi="Times New Roman" w:cs="Times New Roman"/>
          <w:color w:val="FF0000"/>
          <w:szCs w:val="20"/>
        </w:rPr>
        <w:t>t and entrepreneurial endeavors</w:t>
      </w:r>
    </w:p>
    <w:p w:rsidR="00CD51A1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</w:rPr>
      </w:pPr>
    </w:p>
    <w:p w:rsidR="00CD51A1" w:rsidRDefault="00E21B68" w:rsidP="00CD51A1">
      <w:pPr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CD51A1">
        <w:rPr>
          <w:rFonts w:ascii="Times New Roman" w:eastAsia="Times New Roman" w:hAnsi="Times New Roman" w:cs="Times New Roman"/>
          <w:b/>
          <w:szCs w:val="20"/>
        </w:rPr>
        <w:t xml:space="preserve">FASHION, APPAREL, </w:t>
      </w:r>
      <w:r w:rsidR="00A222F0" w:rsidRPr="00CD51A1">
        <w:rPr>
          <w:rFonts w:ascii="Times New Roman" w:eastAsia="Times New Roman" w:hAnsi="Times New Roman" w:cs="Times New Roman"/>
          <w:b/>
          <w:szCs w:val="20"/>
        </w:rPr>
        <w:t>TEXTILE DESIGN SKILLS</w:t>
      </w:r>
      <w:r w:rsidRPr="00CD51A1">
        <w:rPr>
          <w:rFonts w:ascii="Times New Roman" w:eastAsia="Times New Roman" w:hAnsi="Times New Roman" w:cs="Times New Roman"/>
          <w:b/>
          <w:szCs w:val="20"/>
        </w:rPr>
        <w:t xml:space="preserve"> and HISTORICAL TRENDS</w:t>
      </w:r>
      <w:r w:rsidR="00A222F0" w:rsidRPr="00CD51A1">
        <w:rPr>
          <w:rFonts w:ascii="Times New Roman" w:eastAsia="Times New Roman" w:hAnsi="Times New Roman" w:cs="Times New Roman"/>
          <w:b/>
          <w:szCs w:val="20"/>
        </w:rPr>
        <w:t>:</w:t>
      </w:r>
      <w:r w:rsidR="00D67E87" w:rsidRPr="00CD51A1">
        <w:rPr>
          <w:rFonts w:ascii="Times New Roman" w:hAnsi="Times New Roman" w:cs="Times New Roman"/>
          <w:b/>
          <w:szCs w:val="20"/>
        </w:rPr>
        <w:br/>
      </w:r>
      <w:r w:rsidR="003B0856" w:rsidRPr="00CD51A1">
        <w:rPr>
          <w:rFonts w:ascii="Times New Roman" w:hAnsi="Times New Roman" w:cs="Times New Roman"/>
          <w:szCs w:val="20"/>
          <w:u w:val="single"/>
        </w:rPr>
        <w:t>Essential and Enduring Understandings:</w:t>
      </w:r>
    </w:p>
    <w:p w:rsidR="00CD51A1" w:rsidRPr="00CD51A1" w:rsidRDefault="008B7F4C" w:rsidP="00CD51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u w:val="single"/>
        </w:rPr>
      </w:pPr>
      <w:r w:rsidRPr="00CD51A1">
        <w:rPr>
          <w:rFonts w:ascii="Times New Roman" w:hAnsi="Times New Roman" w:cs="Times New Roman"/>
          <w:i/>
          <w:szCs w:val="20"/>
        </w:rPr>
        <w:lastRenderedPageBreak/>
        <w:t>Incorporate</w:t>
      </w:r>
      <w:r w:rsidR="003B0856" w:rsidRPr="00CD51A1">
        <w:rPr>
          <w:rFonts w:ascii="Times New Roman" w:hAnsi="Times New Roman" w:cs="Times New Roman"/>
          <w:i/>
          <w:szCs w:val="20"/>
        </w:rPr>
        <w:t xml:space="preserve"> the elements and principles of design to demonstrate ways in which fiber, fabric, texture, pattern, and finish</w:t>
      </w:r>
      <w:r w:rsidR="00CD51A1" w:rsidRPr="00CD51A1">
        <w:rPr>
          <w:rFonts w:ascii="Times New Roman" w:hAnsi="Times New Roman" w:cs="Times New Roman"/>
          <w:i/>
          <w:szCs w:val="20"/>
        </w:rPr>
        <w:t xml:space="preserve"> can affect visual appearance.</w:t>
      </w:r>
    </w:p>
    <w:p w:rsidR="00D67E87" w:rsidRPr="00CD51A1" w:rsidRDefault="008B7F4C" w:rsidP="00CD51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u w:val="single"/>
        </w:rPr>
      </w:pPr>
      <w:r w:rsidRPr="00CD51A1">
        <w:rPr>
          <w:rFonts w:ascii="Times New Roman" w:hAnsi="Times New Roman" w:cs="Times New Roman"/>
          <w:i/>
          <w:szCs w:val="20"/>
        </w:rPr>
        <w:t xml:space="preserve"> Design products that include</w:t>
      </w:r>
      <w:r w:rsidR="009842FB" w:rsidRPr="00CD51A1">
        <w:rPr>
          <w:rFonts w:ascii="Times New Roman" w:hAnsi="Times New Roman" w:cs="Times New Roman"/>
          <w:i/>
          <w:szCs w:val="20"/>
        </w:rPr>
        <w:t xml:space="preserve"> </w:t>
      </w:r>
      <w:r w:rsidR="009842FB" w:rsidRPr="00CD51A1">
        <w:rPr>
          <w:rFonts w:ascii="Times New Roman" w:eastAsia="Times New Roman" w:hAnsi="Times New Roman" w:cs="Times New Roman"/>
          <w:i/>
          <w:szCs w:val="20"/>
        </w:rPr>
        <w:t>ecological, environmental, sociological, psychological, technical</w:t>
      </w:r>
      <w:r w:rsidR="00D5420E" w:rsidRPr="00CD51A1">
        <w:rPr>
          <w:rFonts w:ascii="Times New Roman" w:eastAsia="Times New Roman" w:hAnsi="Times New Roman" w:cs="Times New Roman"/>
          <w:i/>
          <w:szCs w:val="20"/>
        </w:rPr>
        <w:t>, economic, historical</w:t>
      </w:r>
      <w:r w:rsidR="009842FB" w:rsidRPr="00CD51A1">
        <w:rPr>
          <w:rFonts w:ascii="Times New Roman" w:eastAsia="Times New Roman" w:hAnsi="Times New Roman" w:cs="Times New Roman"/>
          <w:i/>
          <w:szCs w:val="20"/>
        </w:rPr>
        <w:t xml:space="preserve"> trends an</w:t>
      </w:r>
      <w:r w:rsidR="00E21B68" w:rsidRPr="00CD51A1">
        <w:rPr>
          <w:rFonts w:ascii="Times New Roman" w:eastAsia="Times New Roman" w:hAnsi="Times New Roman" w:cs="Times New Roman"/>
          <w:i/>
          <w:szCs w:val="20"/>
        </w:rPr>
        <w:t>d</w:t>
      </w:r>
      <w:r w:rsidR="009842FB" w:rsidRPr="00CD51A1">
        <w:rPr>
          <w:rFonts w:ascii="Times New Roman" w:eastAsia="Times New Roman" w:hAnsi="Times New Roman" w:cs="Times New Roman"/>
          <w:i/>
          <w:szCs w:val="20"/>
        </w:rPr>
        <w:t xml:space="preserve"> issues</w:t>
      </w:r>
      <w:r w:rsidR="00D5420E" w:rsidRPr="00CD51A1">
        <w:rPr>
          <w:rFonts w:ascii="Times New Roman" w:eastAsia="Times New Roman" w:hAnsi="Times New Roman" w:cs="Times New Roman"/>
          <w:i/>
          <w:szCs w:val="20"/>
        </w:rPr>
        <w:t>.</w:t>
      </w:r>
    </w:p>
    <w:p w:rsidR="00D67E87" w:rsidRPr="00CD51A1" w:rsidRDefault="009842FB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 xml:space="preserve">National Standards </w:t>
      </w:r>
      <w:r w:rsidR="002A7BBF"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>for Family and Consumer Science:</w:t>
      </w: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br/>
      </w:r>
      <w:r w:rsidR="009D7626" w:rsidRPr="00CD51A1">
        <w:rPr>
          <w:rFonts w:ascii="Times New Roman" w:hAnsi="Times New Roman" w:cs="Times New Roman"/>
          <w:i/>
          <w:color w:val="FF0000"/>
          <w:szCs w:val="20"/>
        </w:rPr>
        <w:t xml:space="preserve">16.3.1 </w:t>
      </w:r>
      <w:r w:rsidR="009D7626" w:rsidRPr="00CD51A1">
        <w:rPr>
          <w:rFonts w:ascii="Times New Roman" w:eastAsia="Times New Roman" w:hAnsi="Times New Roman" w:cs="Times New Roman"/>
          <w:i/>
          <w:color w:val="FF0000"/>
          <w:szCs w:val="20"/>
        </w:rPr>
        <w:t>Explain the ways in which fiber, fabric, texture, pattern, and finish can affect visual appearance.</w:t>
      </w:r>
    </w:p>
    <w:p w:rsidR="009D7626" w:rsidRPr="00CD51A1" w:rsidRDefault="009D7626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CD51A1">
        <w:rPr>
          <w:rFonts w:ascii="Times New Roman" w:eastAsia="Times New Roman" w:hAnsi="Times New Roman" w:cs="Times New Roman"/>
          <w:i/>
          <w:color w:val="FF0000"/>
          <w:szCs w:val="20"/>
        </w:rPr>
        <w:t>16.3.3 Utilize elements and principles of design in designing, constructing, and/or altering textile</w:t>
      </w:r>
      <w:r w:rsidR="00CD51A1">
        <w:rPr>
          <w:rFonts w:ascii="Times New Roman" w:eastAsia="Times New Roman" w:hAnsi="Times New Roman" w:cs="Times New Roman"/>
          <w:i/>
          <w:color w:val="FF0000"/>
          <w:szCs w:val="20"/>
        </w:rPr>
        <w:t>, apparel, and fashion products</w:t>
      </w:r>
    </w:p>
    <w:p w:rsidR="009D7626" w:rsidRDefault="009D7626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CD51A1">
        <w:rPr>
          <w:rFonts w:ascii="Times New Roman" w:eastAsia="Times New Roman" w:hAnsi="Times New Roman" w:cs="Times New Roman"/>
          <w:i/>
          <w:color w:val="FF0000"/>
          <w:szCs w:val="20"/>
        </w:rPr>
        <w:t>16.3.5 Generate design that takes into consideration ecological, environmental, sociological, psychological, technical, and economic trends and issues.</w:t>
      </w:r>
    </w:p>
    <w:p w:rsid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:rsidR="00CD51A1" w:rsidRPr="00CD51A1" w:rsidRDefault="00CD51A1" w:rsidP="00CD51A1">
      <w:pPr>
        <w:spacing w:after="0" w:line="240" w:lineRule="auto"/>
        <w:rPr>
          <w:rFonts w:ascii="Times New Roman" w:hAnsi="Times New Roman" w:cs="Times New Roman"/>
          <w:i/>
          <w:color w:val="FF0000"/>
          <w:szCs w:val="20"/>
        </w:rPr>
      </w:pPr>
    </w:p>
    <w:p w:rsidR="00CD51A1" w:rsidRDefault="00A222F0" w:rsidP="00CD51A1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CD51A1">
        <w:rPr>
          <w:rFonts w:ascii="Times New Roman" w:hAnsi="Times New Roman" w:cs="Times New Roman"/>
          <w:b/>
          <w:szCs w:val="20"/>
        </w:rPr>
        <w:t>ALTER OR REPAIR FASHION, APPAREL, AND TEXTILE PRODUCTS:</w:t>
      </w:r>
      <w:r w:rsidR="009D7626" w:rsidRPr="00CD51A1">
        <w:rPr>
          <w:rFonts w:ascii="Times New Roman" w:eastAsia="Times New Roman" w:hAnsi="Times New Roman" w:cs="Times New Roman"/>
          <w:b/>
          <w:szCs w:val="20"/>
          <w:u w:val="single"/>
        </w:rPr>
        <w:br/>
      </w:r>
      <w:r w:rsidR="009D7626" w:rsidRPr="00CD51A1">
        <w:rPr>
          <w:rFonts w:ascii="Times New Roman" w:hAnsi="Times New Roman" w:cs="Times New Roman"/>
          <w:szCs w:val="20"/>
          <w:u w:val="single"/>
        </w:rPr>
        <w:t>Essential and Enduring Understandings:</w:t>
      </w:r>
    </w:p>
    <w:p w:rsidR="00CD51A1" w:rsidRPr="00CD51A1" w:rsidRDefault="009D7626" w:rsidP="00CD51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Cs w:val="20"/>
          <w:u w:val="single"/>
        </w:rPr>
      </w:pPr>
      <w:r w:rsidRPr="00CD51A1">
        <w:rPr>
          <w:rFonts w:ascii="Times New Roman" w:hAnsi="Times New Roman" w:cs="Times New Roman"/>
          <w:i/>
          <w:szCs w:val="20"/>
        </w:rPr>
        <w:t>Demonstrate basic and professional skills for producing and altering textile products and apparel</w:t>
      </w:r>
      <w:r w:rsidR="00051434" w:rsidRPr="00CD51A1">
        <w:rPr>
          <w:rFonts w:ascii="Times New Roman" w:hAnsi="Times New Roman" w:cs="Times New Roman"/>
          <w:i/>
          <w:szCs w:val="20"/>
        </w:rPr>
        <w:t>.</w:t>
      </w:r>
    </w:p>
    <w:p w:rsidR="009D7626" w:rsidRPr="00CD51A1" w:rsidRDefault="009D7626" w:rsidP="00CD51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Cs w:val="20"/>
          <w:u w:val="single"/>
        </w:rPr>
      </w:pPr>
      <w:r w:rsidRPr="00CD51A1">
        <w:rPr>
          <w:rFonts w:ascii="Times New Roman" w:hAnsi="Times New Roman" w:cs="Times New Roman"/>
          <w:i/>
          <w:szCs w:val="20"/>
        </w:rPr>
        <w:t>Utilize current technology and trends to design textile, fashion, and apparel products</w:t>
      </w:r>
      <w:r w:rsidR="00051434" w:rsidRPr="00CD51A1">
        <w:rPr>
          <w:rFonts w:ascii="Times New Roman" w:hAnsi="Times New Roman" w:cs="Times New Roman"/>
          <w:i/>
          <w:szCs w:val="20"/>
        </w:rPr>
        <w:t>.</w:t>
      </w:r>
    </w:p>
    <w:p w:rsidR="002A7BBF" w:rsidRDefault="009D7626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 xml:space="preserve">National Standards </w:t>
      </w:r>
      <w:r w:rsidR="002A7BBF"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>for Family and Consumer Science:</w:t>
      </w: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br/>
      </w:r>
      <w:r w:rsidRPr="00CD51A1">
        <w:rPr>
          <w:rFonts w:ascii="Times New Roman" w:eastAsia="Times New Roman" w:hAnsi="Times New Roman" w:cs="Times New Roman"/>
          <w:i/>
          <w:color w:val="FF0000"/>
          <w:szCs w:val="20"/>
        </w:rPr>
        <w:t>16.4</w:t>
      </w:r>
      <w:r w:rsidR="002A7BBF" w:rsidRPr="00CD51A1">
        <w:rPr>
          <w:rFonts w:ascii="Times New Roman" w:eastAsia="Times New Roman" w:hAnsi="Times New Roman" w:cs="Times New Roman"/>
          <w:i/>
          <w:color w:val="FF0000"/>
          <w:szCs w:val="20"/>
        </w:rPr>
        <w:t>.1 Demonstrate professional skills in using a variety of equipment, tools, and supplies for fashion, apparel, and textile construction, alteration, and repair.</w:t>
      </w:r>
      <w:r w:rsidR="002A7BBF" w:rsidRPr="00CD51A1">
        <w:rPr>
          <w:rFonts w:ascii="Times New Roman" w:eastAsia="Times New Roman" w:hAnsi="Times New Roman" w:cs="Times New Roman"/>
          <w:i/>
          <w:color w:val="FF0000"/>
          <w:szCs w:val="20"/>
        </w:rPr>
        <w:br/>
        <w:t>16.4.4 Analyze current technology and trends that facilitate design and production of textile, apparel, and fashion products.</w:t>
      </w:r>
      <w:r w:rsidR="002A7BBF" w:rsidRPr="00CD51A1">
        <w:rPr>
          <w:rFonts w:ascii="Times New Roman" w:eastAsia="Times New Roman" w:hAnsi="Times New Roman" w:cs="Times New Roman"/>
          <w:i/>
          <w:color w:val="FF0000"/>
          <w:szCs w:val="20"/>
        </w:rPr>
        <w:br/>
        <w:t>16.4.5 Demonstrate basic skills for producing and alteri</w:t>
      </w:r>
      <w:r w:rsidR="00CD51A1">
        <w:rPr>
          <w:rFonts w:ascii="Times New Roman" w:eastAsia="Times New Roman" w:hAnsi="Times New Roman" w:cs="Times New Roman"/>
          <w:i/>
          <w:color w:val="FF0000"/>
          <w:szCs w:val="20"/>
        </w:rPr>
        <w:t>ng textile products and apparel</w:t>
      </w:r>
    </w:p>
    <w:p w:rsid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:rsidR="00CD51A1" w:rsidRPr="00CD51A1" w:rsidRDefault="00CD51A1" w:rsidP="00CD51A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:rsidR="00CD51A1" w:rsidRDefault="00CE48F8" w:rsidP="00CD51A1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D51A1">
        <w:rPr>
          <w:rFonts w:ascii="Times New Roman" w:hAnsi="Times New Roman" w:cs="Times New Roman"/>
          <w:b/>
          <w:szCs w:val="20"/>
        </w:rPr>
        <w:t>TEX</w:t>
      </w:r>
      <w:r w:rsidR="00A222F0" w:rsidRPr="00CD51A1">
        <w:rPr>
          <w:rFonts w:ascii="Times New Roman" w:hAnsi="Times New Roman" w:cs="Times New Roman"/>
          <w:b/>
          <w:szCs w:val="20"/>
        </w:rPr>
        <w:t>TILE, APP</w:t>
      </w:r>
      <w:r w:rsidRPr="00CD51A1">
        <w:rPr>
          <w:rFonts w:ascii="Times New Roman" w:hAnsi="Times New Roman" w:cs="Times New Roman"/>
          <w:b/>
          <w:szCs w:val="20"/>
        </w:rPr>
        <w:t>A</w:t>
      </w:r>
      <w:r w:rsidR="00A222F0" w:rsidRPr="00CD51A1">
        <w:rPr>
          <w:rFonts w:ascii="Times New Roman" w:hAnsi="Times New Roman" w:cs="Times New Roman"/>
          <w:b/>
          <w:szCs w:val="20"/>
        </w:rPr>
        <w:t>REL, AND FASHION MERCHANDISING:</w:t>
      </w:r>
      <w:r w:rsidR="002A7BBF" w:rsidRPr="00CD51A1">
        <w:rPr>
          <w:rFonts w:ascii="Times New Roman" w:eastAsia="Times New Roman" w:hAnsi="Times New Roman" w:cs="Times New Roman"/>
          <w:b/>
          <w:szCs w:val="20"/>
        </w:rPr>
        <w:br/>
      </w:r>
      <w:r w:rsidR="002A7BBF" w:rsidRPr="00CD51A1">
        <w:rPr>
          <w:rFonts w:ascii="Times New Roman" w:hAnsi="Times New Roman" w:cs="Times New Roman"/>
          <w:szCs w:val="20"/>
          <w:u w:val="single"/>
        </w:rPr>
        <w:t>Essential and Enduring Understandings:</w:t>
      </w:r>
    </w:p>
    <w:p w:rsidR="00CD51A1" w:rsidRDefault="00CE48F8" w:rsidP="00CD51A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CD51A1">
        <w:rPr>
          <w:rFonts w:ascii="Times New Roman" w:hAnsi="Times New Roman" w:cs="Times New Roman"/>
          <w:szCs w:val="20"/>
        </w:rPr>
        <w:t>Investigate m</w:t>
      </w:r>
      <w:r w:rsidR="00A222F0" w:rsidRPr="00CD51A1">
        <w:rPr>
          <w:rFonts w:ascii="Times New Roman" w:hAnsi="Times New Roman" w:cs="Times New Roman"/>
          <w:szCs w:val="20"/>
        </w:rPr>
        <w:t>arketing strategies within the textile, fashion, and apparel industry</w:t>
      </w:r>
      <w:r w:rsidR="00051434" w:rsidRPr="00CD51A1">
        <w:rPr>
          <w:rFonts w:ascii="Times New Roman" w:hAnsi="Times New Roman" w:cs="Times New Roman"/>
          <w:szCs w:val="20"/>
        </w:rPr>
        <w:t>.</w:t>
      </w:r>
    </w:p>
    <w:p w:rsidR="002A7BBF" w:rsidRPr="00CD51A1" w:rsidRDefault="00CE48F8" w:rsidP="00CD51A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CD51A1">
        <w:rPr>
          <w:rFonts w:ascii="Times New Roman" w:hAnsi="Times New Roman" w:cs="Times New Roman"/>
          <w:szCs w:val="20"/>
        </w:rPr>
        <w:t>Apply m</w:t>
      </w:r>
      <w:r w:rsidR="00A222F0" w:rsidRPr="00CD51A1">
        <w:rPr>
          <w:rFonts w:ascii="Times New Roman" w:hAnsi="Times New Roman" w:cs="Times New Roman"/>
          <w:szCs w:val="20"/>
        </w:rPr>
        <w:t>arketing methods and forecasting techniques for promoting apparel and textile products</w:t>
      </w:r>
      <w:r w:rsidR="00051434" w:rsidRPr="00CD51A1">
        <w:rPr>
          <w:rFonts w:ascii="Times New Roman" w:hAnsi="Times New Roman" w:cs="Times New Roman"/>
          <w:szCs w:val="20"/>
        </w:rPr>
        <w:t>.</w:t>
      </w:r>
    </w:p>
    <w:p w:rsidR="002A7BBF" w:rsidRPr="00CD51A1" w:rsidRDefault="002A7BBF" w:rsidP="00CD51A1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u w:val="single"/>
        </w:rPr>
      </w:pP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t>National Standards for Family and Consumer Science:</w:t>
      </w: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br/>
      </w:r>
      <w:r w:rsidRPr="00CD51A1">
        <w:rPr>
          <w:rFonts w:ascii="Times New Roman" w:eastAsia="Times New Roman" w:hAnsi="Times New Roman" w:cs="Times New Roman"/>
          <w:color w:val="FF0000"/>
          <w:szCs w:val="20"/>
        </w:rPr>
        <w:t>16.5.1 Apply marketing strategies for textile, apparel, and fashion products.</w:t>
      </w:r>
      <w:r w:rsidRPr="00CD51A1">
        <w:rPr>
          <w:rFonts w:ascii="Times New Roman" w:eastAsia="Times New Roman" w:hAnsi="Times New Roman" w:cs="Times New Roman"/>
          <w:color w:val="FF0000"/>
          <w:szCs w:val="20"/>
          <w:u w:val="single"/>
        </w:rPr>
        <w:br/>
      </w:r>
      <w:r w:rsidRPr="00CD51A1">
        <w:rPr>
          <w:rFonts w:ascii="Times New Roman" w:eastAsia="Times New Roman" w:hAnsi="Times New Roman" w:cs="Times New Roman"/>
          <w:color w:val="FF0000"/>
          <w:szCs w:val="20"/>
        </w:rPr>
        <w:t>16.5.5 Critique varied methods for promoting apparel and textile products.</w:t>
      </w:r>
      <w:r w:rsidRPr="00CD51A1">
        <w:rPr>
          <w:rFonts w:ascii="Times New Roman" w:eastAsia="Times New Roman" w:hAnsi="Times New Roman" w:cs="Times New Roman"/>
          <w:color w:val="FF0000"/>
          <w:szCs w:val="20"/>
        </w:rPr>
        <w:br/>
        <w:t>16.5.6 Apply research methods, including forecasting techniques, for marketing apparel and textile products.</w:t>
      </w:r>
      <w:r w:rsidRPr="00CD51A1">
        <w:rPr>
          <w:rFonts w:ascii="Times New Roman" w:eastAsia="Times New Roman" w:hAnsi="Times New Roman" w:cs="Times New Roman"/>
          <w:color w:val="FF0000"/>
        </w:rPr>
        <w:br/>
      </w:r>
    </w:p>
    <w:sectPr w:rsidR="002A7BBF" w:rsidRPr="00CD51A1" w:rsidSect="00A4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422E"/>
    <w:multiLevelType w:val="hybridMultilevel"/>
    <w:tmpl w:val="27D2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9B4"/>
    <w:multiLevelType w:val="hybridMultilevel"/>
    <w:tmpl w:val="FD8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1D46"/>
    <w:multiLevelType w:val="hybridMultilevel"/>
    <w:tmpl w:val="A12C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269CC"/>
    <w:multiLevelType w:val="hybridMultilevel"/>
    <w:tmpl w:val="2CBC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5509C"/>
    <w:multiLevelType w:val="hybridMultilevel"/>
    <w:tmpl w:val="4D8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6576"/>
    <w:rsid w:val="00034EE9"/>
    <w:rsid w:val="00051434"/>
    <w:rsid w:val="00103AFF"/>
    <w:rsid w:val="002626AB"/>
    <w:rsid w:val="002828EE"/>
    <w:rsid w:val="002A7BBF"/>
    <w:rsid w:val="00332B06"/>
    <w:rsid w:val="003B0856"/>
    <w:rsid w:val="003C1B70"/>
    <w:rsid w:val="0047662A"/>
    <w:rsid w:val="005D2ED1"/>
    <w:rsid w:val="00603A8B"/>
    <w:rsid w:val="006A5FBF"/>
    <w:rsid w:val="0079418E"/>
    <w:rsid w:val="007B595F"/>
    <w:rsid w:val="007C038F"/>
    <w:rsid w:val="007E05E7"/>
    <w:rsid w:val="00806B18"/>
    <w:rsid w:val="008B7F4C"/>
    <w:rsid w:val="009175F5"/>
    <w:rsid w:val="00921263"/>
    <w:rsid w:val="009842FB"/>
    <w:rsid w:val="009D7626"/>
    <w:rsid w:val="009F5C27"/>
    <w:rsid w:val="00A03B1D"/>
    <w:rsid w:val="00A222F0"/>
    <w:rsid w:val="00A40EF4"/>
    <w:rsid w:val="00AB06E5"/>
    <w:rsid w:val="00B72145"/>
    <w:rsid w:val="00C02521"/>
    <w:rsid w:val="00C37D8A"/>
    <w:rsid w:val="00C76576"/>
    <w:rsid w:val="00C77AC6"/>
    <w:rsid w:val="00CA076A"/>
    <w:rsid w:val="00CD51A1"/>
    <w:rsid w:val="00CE48F8"/>
    <w:rsid w:val="00D0793D"/>
    <w:rsid w:val="00D44F46"/>
    <w:rsid w:val="00D5420E"/>
    <w:rsid w:val="00D67E87"/>
    <w:rsid w:val="00D969C2"/>
    <w:rsid w:val="00DD583D"/>
    <w:rsid w:val="00E21B68"/>
    <w:rsid w:val="00E315C0"/>
    <w:rsid w:val="00E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vmercier</cp:lastModifiedBy>
  <cp:revision>2</cp:revision>
  <dcterms:created xsi:type="dcterms:W3CDTF">2014-09-23T12:45:00Z</dcterms:created>
  <dcterms:modified xsi:type="dcterms:W3CDTF">2014-09-23T12:45:00Z</dcterms:modified>
</cp:coreProperties>
</file>